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4636" w:rsidRDefault="004F4636" w:rsidP="004F4636">
      <w:r>
        <w:t>Dar voert in de speeltuinen onderhoud uit namelijk:</w:t>
      </w:r>
    </w:p>
    <w:p w:rsidR="004F4636" w:rsidRDefault="004F4636" w:rsidP="004F4636">
      <w:pPr>
        <w:spacing w:line="229" w:lineRule="exact"/>
      </w:pPr>
      <w:r>
        <w:t xml:space="preserve">-Ledigen van afvalbakken </w:t>
      </w:r>
    </w:p>
    <w:p w:rsidR="004F4636" w:rsidRDefault="004F4636" w:rsidP="004F4636">
      <w:pPr>
        <w:ind w:right="1280"/>
      </w:pPr>
      <w:r>
        <w:t>-Onkruid vrijmaken op B-niveau op verharding, niet zijnde speelondergrond, en rondom banken en afvalbakken.</w:t>
      </w:r>
    </w:p>
    <w:p w:rsidR="004F4636" w:rsidRDefault="004F4636" w:rsidP="004F4636">
      <w:r>
        <w:t>-Verwijderen zwerfafval grof en fijn</w:t>
      </w:r>
    </w:p>
    <w:p w:rsidR="004F4636" w:rsidRDefault="004F4636" w:rsidP="004F4636"/>
    <w:p w:rsidR="004F4636" w:rsidRDefault="004F4636" w:rsidP="004F4636">
      <w:r>
        <w:t xml:space="preserve">Bovenstaande werkzaamheden zijn voor de periode 2021-2023 niet apart inzichtelijk te maken </w:t>
      </w:r>
      <w:proofErr w:type="spellStart"/>
      <w:r>
        <w:t>muv</w:t>
      </w:r>
      <w:proofErr w:type="spellEnd"/>
      <w:r>
        <w:t xml:space="preserve"> het verwijderen van zwerfafval grof en fijn. Let op vanaf 2022 zijn de 6 stadsdelen uitgesplitst in 9 stadsdelen. Onderstaand per stadsdeel de prijs incl. staartkosten voor het verwijderen van fijn en grof zwerfafval in 2023:</w:t>
      </w:r>
    </w:p>
    <w:p w:rsidR="004F4636" w:rsidRDefault="004F4636" w:rsidP="004F4636">
      <w:r>
        <w:rPr>
          <w:noProof/>
          <w:lang w:eastAsia="nl-NL"/>
        </w:rPr>
        <w:drawing>
          <wp:inline distT="0" distB="0" distL="0" distR="0">
            <wp:extent cx="3339465" cy="2075180"/>
            <wp:effectExtent l="0" t="0" r="0" b="1270"/>
            <wp:docPr id="1" name="Afbeelding 1" descr="cid:image004.png@01DA2C63.A615C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4" descr="cid:image004.png@01DA2C63.A615C540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207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636" w:rsidRDefault="004F4636" w:rsidP="004F4636"/>
    <w:p w:rsidR="004F4636" w:rsidRDefault="004F4636" w:rsidP="004F4636">
      <w:r>
        <w:t>Het overige onderhoud in speeltuinen is niet inzichtelijk te maken, omdat de “speeltuin” niet als object afgebakend zijn zodat per speeltuin het areaal op beheertype uit greenpoint gefilterd kan worden.</w:t>
      </w:r>
    </w:p>
    <w:p w:rsidR="005B775A" w:rsidRDefault="005B775A" w:rsidP="004F4636"/>
    <w:p w:rsidR="005B775A" w:rsidRDefault="005B775A" w:rsidP="004F4636">
      <w:r>
        <w:t xml:space="preserve">Maaien </w:t>
      </w:r>
      <w:r w:rsidR="0045585F">
        <w:t xml:space="preserve">en onderhouden van de ondergronden </w:t>
      </w:r>
      <w:r>
        <w:t xml:space="preserve">van speeltuinen wordt meegenomen in de totale maaiopdracht door de DAR. Dit is niet te verbijzonderen omdat het maaien </w:t>
      </w:r>
      <w:r w:rsidR="0045585F">
        <w:t xml:space="preserve">en onderhouden </w:t>
      </w:r>
      <w:r>
        <w:t>van de speeltuinen een klein onderdeel is van de diverse plantsoenen en parken.</w:t>
      </w:r>
      <w:bookmarkStart w:id="0" w:name="_GoBack"/>
      <w:bookmarkEnd w:id="0"/>
    </w:p>
    <w:p w:rsidR="0045585F" w:rsidRDefault="0045585F" w:rsidP="004F4636"/>
    <w:p w:rsidR="0049413B" w:rsidRPr="000E4E1A" w:rsidRDefault="0049413B" w:rsidP="000E4E1A">
      <w:pPr>
        <w:pStyle w:val="Geenafstand"/>
      </w:pPr>
    </w:p>
    <w:sectPr w:rsidR="0049413B" w:rsidRPr="000E4E1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FFA35A85-D3C9-406A-9FFC-B45B00DC3F06}"/>
    <w:embedItalic r:id="rId2" w:fontKey="{2AFBA22D-F5C1-4889-9996-3B6A0B32030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randa BT">
    <w:altName w:val="Times New Roman"/>
    <w:panose1 w:val="020A0603030505030204"/>
    <w:charset w:val="00"/>
    <w:family w:val="roman"/>
    <w:pitch w:val="variable"/>
    <w:sig w:usb0="00000087" w:usb1="00000000" w:usb2="00000000" w:usb3="00000000" w:csb0="0000001B" w:csb1="00000000"/>
  </w:font>
  <w:font w:name="Source Sans Pro">
    <w:altName w:val="Cambria Math"/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saveSubsetFonts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4636"/>
    <w:rsid w:val="00021ADE"/>
    <w:rsid w:val="00023188"/>
    <w:rsid w:val="000E4E1A"/>
    <w:rsid w:val="00212C48"/>
    <w:rsid w:val="0045585F"/>
    <w:rsid w:val="00493352"/>
    <w:rsid w:val="0049413B"/>
    <w:rsid w:val="004A09E1"/>
    <w:rsid w:val="004C4AC0"/>
    <w:rsid w:val="004E2C7A"/>
    <w:rsid w:val="004F4636"/>
    <w:rsid w:val="00593D3B"/>
    <w:rsid w:val="005B775A"/>
    <w:rsid w:val="006E35D8"/>
    <w:rsid w:val="006F26F1"/>
    <w:rsid w:val="007102E5"/>
    <w:rsid w:val="007D0FDE"/>
    <w:rsid w:val="0086615A"/>
    <w:rsid w:val="008A227A"/>
    <w:rsid w:val="00951AD6"/>
    <w:rsid w:val="00996E71"/>
    <w:rsid w:val="009E68BC"/>
    <w:rsid w:val="00A46B51"/>
    <w:rsid w:val="00AB00DE"/>
    <w:rsid w:val="00AD4796"/>
    <w:rsid w:val="00B34E38"/>
    <w:rsid w:val="00C36D5A"/>
    <w:rsid w:val="00C4526A"/>
    <w:rsid w:val="00C84C75"/>
    <w:rsid w:val="00D6079D"/>
    <w:rsid w:val="00D94550"/>
    <w:rsid w:val="00D96FAD"/>
    <w:rsid w:val="00DE6A63"/>
    <w:rsid w:val="00E82AB0"/>
    <w:rsid w:val="00EA2724"/>
    <w:rsid w:val="00EB081A"/>
    <w:rsid w:val="00EF217B"/>
    <w:rsid w:val="00F50235"/>
    <w:rsid w:val="00F721EA"/>
    <w:rsid w:val="00F82007"/>
    <w:rsid w:val="00F8763E"/>
    <w:rsid w:val="00F937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91C1CB"/>
  <w15:chartTrackingRefBased/>
  <w15:docId w15:val="{AAA8D80B-0647-4DAD-B963-4DCBD5CA55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9"/>
        <w:szCs w:val="19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4F4636"/>
    <w:pPr>
      <w:spacing w:after="0" w:line="240" w:lineRule="auto"/>
    </w:pPr>
    <w:rPr>
      <w:rFonts w:ascii="Calibri" w:hAnsi="Calibri" w:cs="Calibri"/>
      <w:sz w:val="22"/>
      <w:szCs w:val="22"/>
    </w:rPr>
  </w:style>
  <w:style w:type="paragraph" w:styleId="Kop1">
    <w:name w:val="heading 1"/>
    <w:aliases w:val="Kopregel"/>
    <w:basedOn w:val="Standaard"/>
    <w:next w:val="Standaard"/>
    <w:link w:val="Kop1Char"/>
    <w:uiPriority w:val="9"/>
    <w:qFormat/>
    <w:rsid w:val="006F26F1"/>
    <w:pPr>
      <w:keepNext/>
      <w:keepLines/>
      <w:spacing w:before="240" w:line="276" w:lineRule="auto"/>
      <w:outlineLvl w:val="0"/>
    </w:pPr>
    <w:rPr>
      <w:rFonts w:ascii="Oranda BT" w:eastAsiaTheme="majorEastAsia" w:hAnsi="Oranda BT" w:cstheme="majorBidi"/>
      <w:b/>
      <w:color w:val="A90A2E"/>
      <w:sz w:val="48"/>
      <w:szCs w:val="32"/>
    </w:rPr>
  </w:style>
  <w:style w:type="paragraph" w:styleId="Kop2">
    <w:name w:val="heading 2"/>
    <w:aliases w:val="Tussenkop 1"/>
    <w:basedOn w:val="Standaard"/>
    <w:next w:val="Standaard"/>
    <w:link w:val="Kop2Char"/>
    <w:uiPriority w:val="9"/>
    <w:unhideWhenUsed/>
    <w:qFormat/>
    <w:rsid w:val="006F26F1"/>
    <w:pPr>
      <w:keepNext/>
      <w:keepLines/>
      <w:spacing w:before="40" w:line="276" w:lineRule="auto"/>
      <w:outlineLvl w:val="1"/>
    </w:pPr>
    <w:rPr>
      <w:rFonts w:ascii="Oranda BT" w:eastAsiaTheme="majorEastAsia" w:hAnsi="Oranda BT" w:cstheme="majorBidi"/>
      <w:b/>
      <w:color w:val="A90A2E"/>
      <w:sz w:val="28"/>
      <w:szCs w:val="26"/>
    </w:rPr>
  </w:style>
  <w:style w:type="paragraph" w:styleId="Kop3">
    <w:name w:val="heading 3"/>
    <w:aliases w:val="Tussenkop 2"/>
    <w:basedOn w:val="Standaard"/>
    <w:next w:val="Standaard"/>
    <w:link w:val="Kop3Char"/>
    <w:uiPriority w:val="9"/>
    <w:unhideWhenUsed/>
    <w:qFormat/>
    <w:rsid w:val="00F9371F"/>
    <w:pPr>
      <w:keepNext/>
      <w:keepLines/>
      <w:spacing w:before="40" w:line="276" w:lineRule="auto"/>
      <w:outlineLvl w:val="2"/>
    </w:pPr>
    <w:rPr>
      <w:rFonts w:ascii="Source Sans Pro" w:eastAsiaTheme="majorEastAsia" w:hAnsi="Source Sans Pro" w:cstheme="majorBidi"/>
      <w:b/>
      <w:szCs w:val="24"/>
    </w:rPr>
  </w:style>
  <w:style w:type="paragraph" w:styleId="Kop4">
    <w:name w:val="heading 4"/>
    <w:aliases w:val="Tussenkop 3"/>
    <w:basedOn w:val="Standaard"/>
    <w:next w:val="Standaard"/>
    <w:link w:val="Kop4Char"/>
    <w:uiPriority w:val="9"/>
    <w:unhideWhenUsed/>
    <w:rsid w:val="00F9371F"/>
    <w:pPr>
      <w:keepNext/>
      <w:keepLines/>
      <w:spacing w:before="40" w:line="276" w:lineRule="auto"/>
      <w:outlineLvl w:val="3"/>
    </w:pPr>
    <w:rPr>
      <w:rFonts w:ascii="Source Sans Pro" w:eastAsiaTheme="majorEastAsia" w:hAnsi="Source Sans Pro" w:cstheme="majorBidi"/>
      <w:b/>
      <w:iCs/>
      <w:szCs w:val="19"/>
    </w:rPr>
  </w:style>
  <w:style w:type="paragraph" w:styleId="Kop5">
    <w:name w:val="heading 5"/>
    <w:aliases w:val="Tussenkop 4"/>
    <w:basedOn w:val="Standaard"/>
    <w:next w:val="Standaard"/>
    <w:link w:val="Kop5Char"/>
    <w:uiPriority w:val="9"/>
    <w:unhideWhenUsed/>
    <w:rsid w:val="00F9371F"/>
    <w:pPr>
      <w:keepNext/>
      <w:keepLines/>
      <w:spacing w:before="40" w:line="276" w:lineRule="auto"/>
      <w:outlineLvl w:val="4"/>
    </w:pPr>
    <w:rPr>
      <w:rFonts w:ascii="Source Sans Pro" w:eastAsiaTheme="majorEastAsia" w:hAnsi="Source Sans Pro" w:cstheme="majorBidi"/>
      <w:b/>
      <w:szCs w:val="19"/>
    </w:rPr>
  </w:style>
  <w:style w:type="paragraph" w:styleId="Kop6">
    <w:name w:val="heading 6"/>
    <w:aliases w:val="Tussenkop 5"/>
    <w:basedOn w:val="Standaard"/>
    <w:next w:val="Standaard"/>
    <w:link w:val="Kop6Char"/>
    <w:uiPriority w:val="9"/>
    <w:semiHidden/>
    <w:unhideWhenUsed/>
    <w:rsid w:val="00F9371F"/>
    <w:pPr>
      <w:keepNext/>
      <w:keepLines/>
      <w:spacing w:before="40" w:line="276" w:lineRule="auto"/>
      <w:outlineLvl w:val="5"/>
    </w:pPr>
    <w:rPr>
      <w:rFonts w:ascii="Source Sans Pro" w:eastAsiaTheme="majorEastAsia" w:hAnsi="Source Sans Pro" w:cstheme="majorBidi"/>
      <w:b/>
      <w:szCs w:val="19"/>
    </w:rPr>
  </w:style>
  <w:style w:type="paragraph" w:styleId="Kop7">
    <w:name w:val="heading 7"/>
    <w:aliases w:val="Tussenkop 6"/>
    <w:basedOn w:val="Standaard"/>
    <w:next w:val="Standaard"/>
    <w:link w:val="Kop7Char"/>
    <w:uiPriority w:val="9"/>
    <w:semiHidden/>
    <w:unhideWhenUsed/>
    <w:qFormat/>
    <w:rsid w:val="00F9371F"/>
    <w:pPr>
      <w:keepNext/>
      <w:keepLines/>
      <w:spacing w:before="40" w:line="276" w:lineRule="auto"/>
      <w:outlineLvl w:val="6"/>
    </w:pPr>
    <w:rPr>
      <w:rFonts w:ascii="Source Sans Pro" w:eastAsiaTheme="majorEastAsia" w:hAnsi="Source Sans Pro" w:cstheme="majorBidi"/>
      <w:b/>
      <w:iCs/>
      <w:szCs w:val="19"/>
    </w:rPr>
  </w:style>
  <w:style w:type="paragraph" w:styleId="Kop8">
    <w:name w:val="heading 8"/>
    <w:aliases w:val="Tussenkop 7"/>
    <w:basedOn w:val="Standaard"/>
    <w:next w:val="Standaard"/>
    <w:link w:val="Kop8Char"/>
    <w:uiPriority w:val="9"/>
    <w:semiHidden/>
    <w:unhideWhenUsed/>
    <w:qFormat/>
    <w:rsid w:val="00F9371F"/>
    <w:pPr>
      <w:keepNext/>
      <w:keepLines/>
      <w:spacing w:before="40" w:line="276" w:lineRule="auto"/>
      <w:outlineLvl w:val="7"/>
    </w:pPr>
    <w:rPr>
      <w:rFonts w:ascii="Source Sans Pro" w:eastAsiaTheme="majorEastAsia" w:hAnsi="Source Sans Pro" w:cstheme="majorBidi"/>
      <w:b/>
      <w:szCs w:val="21"/>
    </w:rPr>
  </w:style>
  <w:style w:type="paragraph" w:styleId="Kop9">
    <w:name w:val="heading 9"/>
    <w:aliases w:val="Tussenkop 8"/>
    <w:basedOn w:val="Standaard"/>
    <w:next w:val="Standaard"/>
    <w:link w:val="Kop9Char"/>
    <w:uiPriority w:val="9"/>
    <w:semiHidden/>
    <w:unhideWhenUsed/>
    <w:qFormat/>
    <w:rsid w:val="00F9371F"/>
    <w:pPr>
      <w:keepNext/>
      <w:keepLines/>
      <w:spacing w:before="40" w:line="276" w:lineRule="auto"/>
      <w:outlineLvl w:val="8"/>
    </w:pPr>
    <w:rPr>
      <w:rFonts w:ascii="Source Sans Pro" w:eastAsiaTheme="majorEastAsia" w:hAnsi="Source Sans Pro" w:cstheme="majorBidi"/>
      <w:b/>
      <w:iCs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aliases w:val="Kopregel Char"/>
    <w:basedOn w:val="Standaardalinea-lettertype"/>
    <w:link w:val="Kop1"/>
    <w:uiPriority w:val="9"/>
    <w:rsid w:val="006F26F1"/>
    <w:rPr>
      <w:rFonts w:ascii="Oranda BT" w:eastAsiaTheme="majorEastAsia" w:hAnsi="Oranda BT" w:cstheme="majorBidi"/>
      <w:b/>
      <w:color w:val="A90A2E"/>
      <w:sz w:val="48"/>
      <w:szCs w:val="32"/>
    </w:rPr>
  </w:style>
  <w:style w:type="character" w:customStyle="1" w:styleId="Kop2Char">
    <w:name w:val="Kop 2 Char"/>
    <w:aliases w:val="Tussenkop 1 Char"/>
    <w:basedOn w:val="Standaardalinea-lettertype"/>
    <w:link w:val="Kop2"/>
    <w:uiPriority w:val="9"/>
    <w:rsid w:val="006F26F1"/>
    <w:rPr>
      <w:rFonts w:ascii="Oranda BT" w:eastAsiaTheme="majorEastAsia" w:hAnsi="Oranda BT" w:cstheme="majorBidi"/>
      <w:b/>
      <w:color w:val="A90A2E"/>
      <w:sz w:val="28"/>
      <w:szCs w:val="26"/>
    </w:rPr>
  </w:style>
  <w:style w:type="character" w:customStyle="1" w:styleId="Kop3Char">
    <w:name w:val="Kop 3 Char"/>
    <w:aliases w:val="Tussenkop 2 Char"/>
    <w:basedOn w:val="Standaardalinea-lettertype"/>
    <w:link w:val="Kop3"/>
    <w:uiPriority w:val="9"/>
    <w:rsid w:val="00F9371F"/>
    <w:rPr>
      <w:rFonts w:ascii="Source Sans Pro" w:eastAsiaTheme="majorEastAsia" w:hAnsi="Source Sans Pro" w:cstheme="majorBidi"/>
      <w:b/>
      <w:sz w:val="22"/>
      <w:szCs w:val="24"/>
    </w:rPr>
  </w:style>
  <w:style w:type="character" w:customStyle="1" w:styleId="Kop4Char">
    <w:name w:val="Kop 4 Char"/>
    <w:aliases w:val="Tussenkop 3 Char"/>
    <w:basedOn w:val="Standaardalinea-lettertype"/>
    <w:link w:val="Kop4"/>
    <w:uiPriority w:val="9"/>
    <w:rsid w:val="00F9371F"/>
    <w:rPr>
      <w:rFonts w:ascii="Source Sans Pro" w:eastAsiaTheme="majorEastAsia" w:hAnsi="Source Sans Pro" w:cstheme="majorBidi"/>
      <w:b/>
      <w:iCs/>
      <w:sz w:val="22"/>
    </w:rPr>
  </w:style>
  <w:style w:type="character" w:customStyle="1" w:styleId="Kop5Char">
    <w:name w:val="Kop 5 Char"/>
    <w:aliases w:val="Tussenkop 4 Char"/>
    <w:basedOn w:val="Standaardalinea-lettertype"/>
    <w:link w:val="Kop5"/>
    <w:uiPriority w:val="9"/>
    <w:rsid w:val="00F9371F"/>
    <w:rPr>
      <w:rFonts w:ascii="Source Sans Pro" w:eastAsiaTheme="majorEastAsia" w:hAnsi="Source Sans Pro" w:cstheme="majorBidi"/>
      <w:b/>
      <w:sz w:val="22"/>
    </w:rPr>
  </w:style>
  <w:style w:type="character" w:customStyle="1" w:styleId="Kop6Char">
    <w:name w:val="Kop 6 Char"/>
    <w:aliases w:val="Tussenkop 5 Char"/>
    <w:basedOn w:val="Standaardalinea-lettertype"/>
    <w:link w:val="Kop6"/>
    <w:uiPriority w:val="9"/>
    <w:semiHidden/>
    <w:rsid w:val="00F9371F"/>
    <w:rPr>
      <w:rFonts w:ascii="Source Sans Pro" w:eastAsiaTheme="majorEastAsia" w:hAnsi="Source Sans Pro" w:cstheme="majorBidi"/>
      <w:b/>
      <w:sz w:val="22"/>
    </w:rPr>
  </w:style>
  <w:style w:type="character" w:customStyle="1" w:styleId="Kop7Char">
    <w:name w:val="Kop 7 Char"/>
    <w:aliases w:val="Tussenkop 6 Char"/>
    <w:basedOn w:val="Standaardalinea-lettertype"/>
    <w:link w:val="Kop7"/>
    <w:uiPriority w:val="9"/>
    <w:semiHidden/>
    <w:rsid w:val="00F9371F"/>
    <w:rPr>
      <w:rFonts w:ascii="Source Sans Pro" w:eastAsiaTheme="majorEastAsia" w:hAnsi="Source Sans Pro" w:cstheme="majorBidi"/>
      <w:b/>
      <w:iCs/>
      <w:sz w:val="22"/>
    </w:rPr>
  </w:style>
  <w:style w:type="character" w:customStyle="1" w:styleId="Kop8Char">
    <w:name w:val="Kop 8 Char"/>
    <w:aliases w:val="Tussenkop 7 Char"/>
    <w:basedOn w:val="Standaardalinea-lettertype"/>
    <w:link w:val="Kop8"/>
    <w:uiPriority w:val="9"/>
    <w:semiHidden/>
    <w:rsid w:val="00F9371F"/>
    <w:rPr>
      <w:rFonts w:ascii="Source Sans Pro" w:eastAsiaTheme="majorEastAsia" w:hAnsi="Source Sans Pro" w:cstheme="majorBidi"/>
      <w:b/>
      <w:sz w:val="22"/>
      <w:szCs w:val="21"/>
    </w:rPr>
  </w:style>
  <w:style w:type="character" w:customStyle="1" w:styleId="Kop9Char">
    <w:name w:val="Kop 9 Char"/>
    <w:aliases w:val="Tussenkop 8 Char"/>
    <w:basedOn w:val="Standaardalinea-lettertype"/>
    <w:link w:val="Kop9"/>
    <w:uiPriority w:val="9"/>
    <w:semiHidden/>
    <w:rsid w:val="00F9371F"/>
    <w:rPr>
      <w:rFonts w:ascii="Source Sans Pro" w:eastAsiaTheme="majorEastAsia" w:hAnsi="Source Sans Pro" w:cstheme="majorBidi"/>
      <w:b/>
      <w:iCs/>
      <w:sz w:val="22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6F26F1"/>
    <w:pPr>
      <w:contextualSpacing/>
    </w:pPr>
    <w:rPr>
      <w:rFonts w:ascii="Oranda BT" w:eastAsiaTheme="majorEastAsia" w:hAnsi="Oranda BT" w:cstheme="majorBidi"/>
      <w:b/>
      <w:color w:val="A90A2E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6F26F1"/>
    <w:rPr>
      <w:rFonts w:ascii="Oranda BT" w:eastAsiaTheme="majorEastAsia" w:hAnsi="Oranda BT" w:cstheme="majorBidi"/>
      <w:b/>
      <w:color w:val="A90A2E"/>
      <w:spacing w:val="-10"/>
      <w:kern w:val="28"/>
      <w:sz w:val="56"/>
      <w:szCs w:val="56"/>
    </w:rPr>
  </w:style>
  <w:style w:type="paragraph" w:styleId="Ondertitel">
    <w:name w:val="Subtitle"/>
    <w:aliases w:val="Lead of Intro"/>
    <w:basedOn w:val="Standaard"/>
    <w:next w:val="Standaard"/>
    <w:link w:val="OndertitelChar"/>
    <w:uiPriority w:val="11"/>
    <w:qFormat/>
    <w:rsid w:val="00F9371F"/>
    <w:pPr>
      <w:numPr>
        <w:ilvl w:val="1"/>
      </w:numPr>
      <w:spacing w:after="300" w:line="276" w:lineRule="auto"/>
    </w:pPr>
    <w:rPr>
      <w:rFonts w:ascii="Source Sans Pro" w:eastAsiaTheme="minorEastAsia" w:hAnsi="Source Sans Pro" w:cstheme="minorBidi"/>
      <w:b/>
      <w:spacing w:val="15"/>
      <w:szCs w:val="19"/>
    </w:rPr>
  </w:style>
  <w:style w:type="character" w:customStyle="1" w:styleId="OndertitelChar">
    <w:name w:val="Ondertitel Char"/>
    <w:aliases w:val="Lead of Intro Char"/>
    <w:basedOn w:val="Standaardalinea-lettertype"/>
    <w:link w:val="Ondertitel"/>
    <w:uiPriority w:val="11"/>
    <w:rsid w:val="00F9371F"/>
    <w:rPr>
      <w:rFonts w:ascii="Source Sans Pro" w:eastAsiaTheme="minorEastAsia" w:hAnsi="Source Sans Pro"/>
      <w:b/>
      <w:spacing w:val="15"/>
      <w:sz w:val="22"/>
    </w:rPr>
  </w:style>
  <w:style w:type="character" w:styleId="Zwaar">
    <w:name w:val="Strong"/>
    <w:basedOn w:val="Standaardalinea-lettertype"/>
    <w:uiPriority w:val="22"/>
    <w:qFormat/>
    <w:rsid w:val="00593D3B"/>
    <w:rPr>
      <w:b/>
      <w:bCs/>
    </w:rPr>
  </w:style>
  <w:style w:type="table" w:styleId="Tabelraster">
    <w:name w:val="Table Grid"/>
    <w:basedOn w:val="Standaardtabel"/>
    <w:uiPriority w:val="39"/>
    <w:rsid w:val="00593D3B"/>
    <w:pPr>
      <w:spacing w:after="0" w:line="240" w:lineRule="auto"/>
    </w:pPr>
    <w:rPr>
      <w:rFonts w:ascii="Source Sans Pro" w:hAnsi="Source Sans P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493352"/>
    <w:pPr>
      <w:spacing w:before="360" w:after="360" w:line="276" w:lineRule="auto"/>
      <w:ind w:left="864" w:right="864"/>
      <w:jc w:val="center"/>
    </w:pPr>
    <w:rPr>
      <w:rFonts w:ascii="Source Sans Pro" w:hAnsi="Source Sans Pro" w:cstheme="minorBidi"/>
      <w:i/>
      <w:iCs/>
      <w:color w:val="A90A2E"/>
      <w:sz w:val="19"/>
      <w:szCs w:val="19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493352"/>
    <w:rPr>
      <w:rFonts w:ascii="Source Sans Pro" w:hAnsi="Source Sans Pro"/>
      <w:i/>
      <w:iCs/>
      <w:color w:val="A90A2E"/>
    </w:rPr>
  </w:style>
  <w:style w:type="character" w:styleId="Intensievebenadrukking">
    <w:name w:val="Intense Emphasis"/>
    <w:basedOn w:val="Standaardalinea-lettertype"/>
    <w:uiPriority w:val="21"/>
    <w:qFormat/>
    <w:rsid w:val="00D6079D"/>
    <w:rPr>
      <w:i/>
      <w:iCs/>
      <w:color w:val="A90A2E"/>
    </w:rPr>
  </w:style>
  <w:style w:type="paragraph" w:styleId="Kopvaninhoudsopgave">
    <w:name w:val="TOC Heading"/>
    <w:basedOn w:val="Kop1"/>
    <w:next w:val="Standaard"/>
    <w:uiPriority w:val="39"/>
    <w:semiHidden/>
    <w:unhideWhenUsed/>
    <w:qFormat/>
    <w:rsid w:val="006E35D8"/>
    <w:pPr>
      <w:outlineLvl w:val="9"/>
    </w:pPr>
  </w:style>
  <w:style w:type="table" w:customStyle="1" w:styleId="Tabelrasterlicht1">
    <w:name w:val="Tabelraster licht1"/>
    <w:basedOn w:val="Standaardtabel"/>
    <w:uiPriority w:val="40"/>
    <w:rsid w:val="00593D3B"/>
    <w:pPr>
      <w:spacing w:after="0" w:line="240" w:lineRule="auto"/>
    </w:pPr>
    <w:rPr>
      <w:rFonts w:ascii="Source Sans Pro" w:hAnsi="Source Sans P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Geenafstand">
    <w:name w:val="No Spacing"/>
    <w:uiPriority w:val="1"/>
    <w:qFormat/>
    <w:rsid w:val="000E4E1A"/>
    <w:pPr>
      <w:spacing w:after="0" w:line="240" w:lineRule="auto"/>
    </w:pPr>
    <w:rPr>
      <w:rFonts w:ascii="Source Sans Pro" w:hAnsi="Source Sans Pro"/>
    </w:rPr>
  </w:style>
  <w:style w:type="character" w:styleId="Subtielebenadrukking">
    <w:name w:val="Subtle Emphasis"/>
    <w:basedOn w:val="Standaardalinea-lettertype"/>
    <w:uiPriority w:val="19"/>
    <w:qFormat/>
    <w:rsid w:val="006E35D8"/>
    <w:rPr>
      <w:i/>
      <w:iCs/>
      <w:color w:val="404040" w:themeColor="text1" w:themeTint="BF"/>
    </w:rPr>
  </w:style>
  <w:style w:type="paragraph" w:styleId="Citaat">
    <w:name w:val="Quote"/>
    <w:basedOn w:val="Standaard"/>
    <w:next w:val="Standaard"/>
    <w:link w:val="CitaatChar"/>
    <w:uiPriority w:val="29"/>
    <w:qFormat/>
    <w:rsid w:val="00D6079D"/>
    <w:pPr>
      <w:spacing w:before="200" w:after="160" w:line="276" w:lineRule="auto"/>
      <w:ind w:left="864" w:right="864"/>
      <w:jc w:val="center"/>
    </w:pPr>
    <w:rPr>
      <w:rFonts w:ascii="Source Sans Pro" w:hAnsi="Source Sans Pro" w:cstheme="minorBidi"/>
      <w:i/>
      <w:iCs/>
      <w:color w:val="404040" w:themeColor="text1" w:themeTint="BF"/>
      <w:sz w:val="19"/>
      <w:szCs w:val="19"/>
    </w:rPr>
  </w:style>
  <w:style w:type="character" w:styleId="Intensieveverwijzing">
    <w:name w:val="Intense Reference"/>
    <w:basedOn w:val="Standaardalinea-lettertype"/>
    <w:uiPriority w:val="32"/>
    <w:qFormat/>
    <w:rsid w:val="006E35D8"/>
    <w:rPr>
      <w:b/>
      <w:bCs/>
      <w:smallCaps/>
      <w:color w:val="A90A2E"/>
      <w:spacing w:val="5"/>
    </w:rPr>
  </w:style>
  <w:style w:type="character" w:customStyle="1" w:styleId="CitaatChar">
    <w:name w:val="Citaat Char"/>
    <w:basedOn w:val="Standaardalinea-lettertype"/>
    <w:link w:val="Citaat"/>
    <w:uiPriority w:val="29"/>
    <w:rsid w:val="00D6079D"/>
    <w:rPr>
      <w:rFonts w:ascii="Source Sans Pro" w:hAnsi="Source Sans Pro"/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5127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cid:image004.png@01DA2C63.A615C540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Kantoorthema">
  <a:themeElements>
    <a:clrScheme name="Huisstijl Nijmegen">
      <a:dk1>
        <a:sysClr val="windowText" lastClr="000000"/>
      </a:dk1>
      <a:lt1>
        <a:sysClr val="window" lastClr="FFFFFF"/>
      </a:lt1>
      <a:dk2>
        <a:srgbClr val="C76667"/>
      </a:dk2>
      <a:lt2>
        <a:srgbClr val="A90A2E"/>
      </a:lt2>
      <a:accent1>
        <a:srgbClr val="DCA09B"/>
      </a:accent1>
      <a:accent2>
        <a:srgbClr val="03A9F4"/>
      </a:accent2>
      <a:accent3>
        <a:srgbClr val="B0D0EF"/>
      </a:accent3>
      <a:accent4>
        <a:srgbClr val="F57C00"/>
      </a:accent4>
      <a:accent5>
        <a:srgbClr val="F8B472"/>
      </a:accent5>
      <a:accent6>
        <a:srgbClr val="9E9D24"/>
      </a:accent6>
      <a:hlink>
        <a:srgbClr val="61B5A5"/>
      </a:hlink>
      <a:folHlink>
        <a:srgbClr val="B8DAD4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29F145-2471-492F-8FF3-2C99F360D9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155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Ict Rijk van Nijmegen</Company>
  <LinksUpToDate>false</LinksUpToDate>
  <CharactersWithSpaces>1008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Ritse Leendertz</dc:creator>
  <cp:keywords/>
  <dc:description/>
  <cp:lastModifiedBy>Ritse Leendertz</cp:lastModifiedBy>
  <cp:revision>4</cp:revision>
  <dcterms:created xsi:type="dcterms:W3CDTF">2023-12-12T07:17:00Z</dcterms:created>
  <dcterms:modified xsi:type="dcterms:W3CDTF">2023-12-12T07:23:00Z</dcterms:modified>
</cp:coreProperties>
</file>